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黑体" w:eastAsia="黑体" w:cs="仿宋_GB2312"/>
          <w:bCs/>
          <w:sz w:val="36"/>
          <w:szCs w:val="36"/>
        </w:rPr>
      </w:pP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廉政承诺书</w:t>
      </w:r>
    </w:p>
    <w:p>
      <w:pPr>
        <w:pStyle w:val="2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武汉武创院投资发展有限公司：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（应邀银行名称）参加贵方组织的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关于贵司拟开设账户的竞争性谈判事宜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，对以下事项进行承诺：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一、遵守相关法律法规，严格按照邀请人的要求参加活动，不进行任何干扰和破坏活动的行为。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二、保证送审文件所提供的全部资料真实、可靠、有效及准确，并接受邀请人的审查和现场核实要求。如果所提供的资料有欺诈和严重失实情况，邀请人有权取消本机构资格。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不向武汉武创院投资有限公司等相关方有关人员进行利益输送。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四、若能达成合作，保证按规定的时间签订协议并办理相关事项。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五、如出现违反上述承诺的行为，我方将承担相应的法律责任。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应邀银行（盖章）：</w:t>
      </w:r>
    </w:p>
    <w:p>
      <w:pPr>
        <w:spacing w:line="560" w:lineRule="exact"/>
        <w:ind w:left="45"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银行授权代表（签字）：</w:t>
      </w:r>
    </w:p>
    <w:p>
      <w:pPr>
        <w:spacing w:line="600" w:lineRule="exact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日期：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   月   日</w:t>
      </w:r>
    </w:p>
    <w:p>
      <w:pPr>
        <w:spacing w:line="580" w:lineRule="exact"/>
        <w:ind w:firstLine="636"/>
        <w:outlineLvl w:val="0"/>
        <w:rPr>
          <w:rFonts w:ascii="仿宋_GB2312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ZTQ1MTc0N2YxZGEyYzMwZDZmNzc5OGI0OGRlZTUifQ=="/>
  </w:docVars>
  <w:rsids>
    <w:rsidRoot w:val="36403565"/>
    <w:rsid w:val="3640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2022-10-19T02:47:00Z</dcterms:created>
  <dc:creator>柠萌加冰</dc:creator>
  <cp:lastModifiedBy>柠萌加冰</cp:lastModifiedBy>
  <dcterms:modified xsi:type="dcterms:W3CDTF">2022-10-19T02:47:24Z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C32BEF2B6AA94947870FE1A7DAD4DBAA</vt:lpwstr>
  </property>
</Properties>
</file>