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/>
        <w:numPr>
          <w:ilvl w:val="0"/>
          <w:numId w:val="0"/>
        </w:numPr>
        <w:spacing w:beforeAutospacing="0" w:afterAutospacing="0" w:line="520" w:lineRule="exact"/>
        <w:jc w:val="center"/>
        <w:textAlignment w:val="baseline"/>
        <w:rPr>
          <w:rFonts w:hint="eastAsia" w:ascii="Times" w:hAnsi="Times" w:eastAsia="方正小标宋_GBK" w:cs="Times New Roman"/>
          <w:snapToGrid w:val="0"/>
          <w:color w:val="36363D"/>
          <w:kern w:val="0"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sz w:val="30"/>
          <w:szCs w:val="30"/>
        </w:rPr>
        <w:t>附件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 xml:space="preserve">1    </w:t>
      </w:r>
      <w:r>
        <w:rPr>
          <w:rFonts w:hint="eastAsia" w:ascii="宋体" w:hAnsi="宋体"/>
          <w:b/>
          <w:bCs/>
          <w:sz w:val="30"/>
          <w:szCs w:val="30"/>
        </w:rPr>
        <w:t xml:space="preserve"> </w:t>
      </w:r>
      <w:r>
        <w:rPr>
          <w:rFonts w:hint="eastAsia" w:ascii="Times" w:hAnsi="Times" w:eastAsia="方正小标宋_GBK" w:cs="Times New Roman"/>
          <w:snapToGrid w:val="0"/>
          <w:color w:val="36363D"/>
          <w:kern w:val="0"/>
          <w:sz w:val="36"/>
          <w:szCs w:val="36"/>
        </w:rPr>
        <w:t>武创院公开招聘岗位需求表</w:t>
      </w:r>
    </w:p>
    <w:p>
      <w:pPr>
        <w:pStyle w:val="14"/>
        <w:widowControl/>
        <w:numPr>
          <w:ilvl w:val="0"/>
          <w:numId w:val="0"/>
        </w:numPr>
        <w:spacing w:beforeAutospacing="0" w:afterAutospacing="0" w:line="520" w:lineRule="exact"/>
        <w:jc w:val="center"/>
        <w:textAlignment w:val="baseline"/>
        <w:rPr>
          <w:rFonts w:hint="eastAsia" w:ascii="Times" w:hAnsi="Times" w:eastAsia="方正小标宋_GBK" w:cs="Times New Roman"/>
          <w:snapToGrid w:val="0"/>
          <w:color w:val="36363D"/>
          <w:kern w:val="0"/>
          <w:sz w:val="36"/>
          <w:szCs w:val="36"/>
        </w:rPr>
      </w:pPr>
      <w:bookmarkStart w:id="0" w:name="_GoBack"/>
      <w:bookmarkEnd w:id="0"/>
    </w:p>
    <w:tbl>
      <w:tblPr>
        <w:tblStyle w:val="15"/>
        <w:tblW w:w="977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694"/>
        <w:gridCol w:w="654"/>
        <w:gridCol w:w="849"/>
        <w:gridCol w:w="780"/>
        <w:gridCol w:w="2814"/>
        <w:gridCol w:w="24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序</w:t>
            </w:r>
          </w:p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号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招聘岗位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需求</w:t>
            </w:r>
          </w:p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人数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学历</w:t>
            </w:r>
          </w:p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要求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学位</w:t>
            </w:r>
          </w:p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要求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主要职责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任职要求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7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科技发展部（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2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科技发展部</w:t>
            </w:r>
          </w:p>
          <w:p>
            <w:pPr>
              <w:widowControl/>
              <w:tabs>
                <w:tab w:val="left" w:pos="2940"/>
              </w:tabs>
              <w:spacing w:line="32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副部长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2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2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2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协助部长做好各项制度规范的建立，分解年度计划并跟进落实工作情况。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组织开展项目进度、质量、成本、安全等监督与控制。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协调专业研究所等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创新平台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工作。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分管科研道德与学风建设，科技安全和保密等工作。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部长交办的其他工作。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2"/>
              </w:numPr>
              <w:tabs>
                <w:tab w:val="left" w:pos="2940"/>
              </w:tabs>
              <w:spacing w:line="32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在科研院所、高校、企业或政府部门有6年以上工作经验，并担任过中高层岗位。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2940"/>
              </w:tabs>
              <w:spacing w:line="32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具有大型科技创新项目组织管理经验，具有高校、科研院所、人才团队的网络资源。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2940"/>
              </w:tabs>
              <w:spacing w:line="32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具有良好的组织协调能力、调研分析能力和团队管理能力。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2940"/>
              </w:tabs>
              <w:spacing w:line="32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具备相应中高级职称或职业资格者优先。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spacing w:line="30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2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项目管理岗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20" w:lineRule="exact"/>
              <w:ind w:firstLine="50" w:firstLineChars="25"/>
              <w:jc w:val="center"/>
              <w:textAlignment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2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2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2940"/>
              </w:tabs>
              <w:spacing w:line="32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负责项目挖掘、遴选。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2940"/>
              </w:tabs>
              <w:spacing w:line="32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实施项目立项评审、结题审核、成果鉴定等工作。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2940"/>
              </w:tabs>
              <w:spacing w:line="32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负责各级科技计划申报和奖励申请。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2940"/>
              </w:tabs>
              <w:spacing w:line="32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负责统计项目相关信息，支持管理决策。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2940"/>
              </w:tabs>
              <w:spacing w:line="320" w:lineRule="exact"/>
              <w:ind w:left="-50" w:leftChars="0" w:firstLine="50" w:firstLineChars="0"/>
              <w:textAlignment w:val="center"/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ECF0F9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具有3年以上相关工作经验，熟悉项目管理流程、方法及相关法律法规。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有良好的团队合作意识，敬业精神，富有工作激情和责任感。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具备相应中级职称或职业资格者优先。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9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成果转化岗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负责建立科技成果转化</w:t>
            </w:r>
            <w:r>
              <w:rPr>
                <w:rFonts w:ascii="微软雅黑" w:hAnsi="微软雅黑" w:eastAsia="微软雅黑" w:cs="微软雅黑"/>
                <w:sz w:val="20"/>
                <w:szCs w:val="22"/>
              </w:rPr>
              <w:t>机制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，实施成果的评估和管理。</w:t>
            </w:r>
          </w:p>
          <w:p>
            <w:pPr>
              <w:widowControl/>
              <w:numPr>
                <w:ilvl w:val="0"/>
                <w:numId w:val="5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负责科技成果转移转化、知识产权管理保护等工作。</w:t>
            </w:r>
          </w:p>
          <w:p>
            <w:pPr>
              <w:widowControl/>
              <w:numPr>
                <w:ilvl w:val="0"/>
                <w:numId w:val="5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负责项目所涉领域的专利分析及申报工作。</w:t>
            </w:r>
          </w:p>
          <w:p>
            <w:pPr>
              <w:widowControl/>
              <w:numPr>
                <w:ilvl w:val="0"/>
                <w:numId w:val="5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负责统计科技成果相关信息和分析报表，支持管理决策。</w:t>
            </w:r>
          </w:p>
          <w:p>
            <w:pPr>
              <w:widowControl/>
              <w:numPr>
                <w:ilvl w:val="0"/>
                <w:numId w:val="5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6"/>
              </w:numPr>
              <w:tabs>
                <w:tab w:val="left" w:pos="2940"/>
              </w:tabs>
              <w:spacing w:line="29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具有5年以上知识产权管理保护、专利审查等方面工作经验，复合型背景优先。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left" w:pos="2940"/>
              </w:tabs>
              <w:spacing w:line="29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具有较强的责任意识及综合分析、管理统筹、组织协调和创新服务能力。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left" w:pos="2940"/>
              </w:tabs>
              <w:spacing w:line="290" w:lineRule="exact"/>
              <w:ind w:left="-50" w:leftChars="0" w:firstLine="50" w:firstLineChars="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left" w:pos="2940"/>
              </w:tabs>
              <w:spacing w:line="290" w:lineRule="exact"/>
              <w:ind w:left="-50" w:leftChars="0" w:firstLine="50" w:firstLineChars="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spacing w:line="29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科研合作岗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numPr>
                <w:ilvl w:val="0"/>
                <w:numId w:val="7"/>
              </w:numPr>
              <w:tabs>
                <w:tab w:val="left" w:pos="2940"/>
              </w:tabs>
              <w:spacing w:line="29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建立拓展与国内外科研院所、高校等机构之间科研合作。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left" w:pos="2940"/>
              </w:tabs>
              <w:spacing w:line="29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组织学术论坛、会议、讲座等合作交流工作。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left" w:pos="2940"/>
              </w:tabs>
              <w:spacing w:line="29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负责跟踪调研分析同类机构相关信息，支持管理决策。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left" w:pos="2940"/>
              </w:tabs>
              <w:spacing w:line="290" w:lineRule="exact"/>
              <w:ind w:left="-50" w:leftChars="0" w:firstLine="50" w:firstLineChars="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ECF0F9"/>
          </w:tcPr>
          <w:p>
            <w:pPr>
              <w:widowControl/>
              <w:numPr>
                <w:ilvl w:val="0"/>
                <w:numId w:val="8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具有3年以上相关工作经验或海外留学工作经历，熟悉科研合作流程、方法及相关法律法规。</w:t>
            </w:r>
          </w:p>
          <w:p>
            <w:pPr>
              <w:widowControl/>
              <w:numPr>
                <w:ilvl w:val="0"/>
                <w:numId w:val="8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具有较强的沟通协调、计划统筹、组织协调和公文撰写能力。</w:t>
            </w:r>
          </w:p>
          <w:p>
            <w:pPr>
              <w:widowControl/>
              <w:numPr>
                <w:ilvl w:val="0"/>
                <w:numId w:val="8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具备相应中级职称或职业资格者优先。</w:t>
            </w:r>
          </w:p>
          <w:p>
            <w:pPr>
              <w:widowControl/>
              <w:numPr>
                <w:ilvl w:val="0"/>
                <w:numId w:val="8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外语能力出色者优先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8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77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90" w:lineRule="exact"/>
              <w:ind w:firstLine="53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产业创新部（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CF0F9"/>
            <w:vAlign w:val="center"/>
          </w:tcPr>
          <w:p>
            <w:pPr>
              <w:widowControl/>
              <w:spacing w:line="29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9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产业创新部</w:t>
            </w:r>
          </w:p>
          <w:p>
            <w:pPr>
              <w:widowControl/>
              <w:tabs>
                <w:tab w:val="left" w:pos="2940"/>
              </w:tabs>
              <w:spacing w:line="29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副部长</w:t>
            </w:r>
          </w:p>
        </w:tc>
        <w:tc>
          <w:tcPr>
            <w:tcW w:w="65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硕士及以上</w:t>
            </w:r>
          </w:p>
        </w:tc>
        <w:tc>
          <w:tcPr>
            <w:tcW w:w="281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CF0F9"/>
            <w:vAlign w:val="center"/>
          </w:tcPr>
          <w:p>
            <w:pPr>
              <w:widowControl/>
              <w:numPr>
                <w:ilvl w:val="0"/>
                <w:numId w:val="9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协助部长做好各项制度规范的建立，分解年度计划并跟进落实工作情况。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组织开展项目的论证、审查、跟踪等工作。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推动建设企业创新中心等创新平台。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负责产业及政策研究与创新创业孵化平台建设等工作。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ab/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部长交办的其他工作。</w:t>
            </w:r>
          </w:p>
        </w:tc>
        <w:tc>
          <w:tcPr>
            <w:tcW w:w="2467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CF0F9"/>
          </w:tcPr>
          <w:p>
            <w:pPr>
              <w:widowControl/>
              <w:numPr>
                <w:ilvl w:val="0"/>
                <w:numId w:val="10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在企业、投资机构或政府部门有6年以上工作经验，并担任过中高层岗位。</w:t>
            </w:r>
          </w:p>
          <w:p>
            <w:pPr>
              <w:widowControl/>
              <w:numPr>
                <w:ilvl w:val="0"/>
                <w:numId w:val="10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具有项目管理、企业孵化、产学研项目协同创新组织管理经验，具有科技企业、投资机构网络资源。</w:t>
            </w:r>
          </w:p>
          <w:p>
            <w:pPr>
              <w:widowControl/>
              <w:numPr>
                <w:ilvl w:val="0"/>
                <w:numId w:val="10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具有良好的组织协调能力、调研分析能力和团队管理能力。</w:t>
            </w:r>
          </w:p>
          <w:p>
            <w:pPr>
              <w:widowControl/>
              <w:numPr>
                <w:ilvl w:val="0"/>
                <w:numId w:val="10"/>
              </w:numPr>
              <w:tabs>
                <w:tab w:val="left" w:pos="2940"/>
              </w:tabs>
              <w:spacing w:line="29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具备相应中高级职称或职业资格者优先。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0" w:hRule="atLeast"/>
          <w:jc w:val="center"/>
        </w:trPr>
        <w:tc>
          <w:tcPr>
            <w:tcW w:w="515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94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项目管理岗</w:t>
            </w:r>
          </w:p>
        </w:tc>
        <w:tc>
          <w:tcPr>
            <w:tcW w:w="654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9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1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负责项目挖掘、遴选。</w:t>
            </w:r>
          </w:p>
          <w:p>
            <w:pPr>
              <w:widowControl/>
              <w:numPr>
                <w:ilvl w:val="0"/>
                <w:numId w:val="11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实施项目立项评审、业务洽谈、落地实施等工作。</w:t>
            </w:r>
          </w:p>
          <w:p>
            <w:pPr>
              <w:widowControl/>
              <w:numPr>
                <w:ilvl w:val="0"/>
                <w:numId w:val="11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协调企业联合创新中心的日常工作。</w:t>
            </w:r>
          </w:p>
          <w:p>
            <w:pPr>
              <w:widowControl/>
              <w:numPr>
                <w:ilvl w:val="0"/>
                <w:numId w:val="11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负责统计项目相关信息，支持管理决策。</w:t>
            </w:r>
          </w:p>
          <w:p>
            <w:pPr>
              <w:widowControl/>
              <w:numPr>
                <w:ilvl w:val="0"/>
                <w:numId w:val="11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op w:val="single" w:color="000000" w:themeColor="text1" w:sz="4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2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具有3年以上相关工作经验，熟悉项目管理流程、方法及相关法律法规。</w:t>
            </w:r>
          </w:p>
          <w:p>
            <w:pPr>
              <w:widowControl/>
              <w:numPr>
                <w:ilvl w:val="0"/>
                <w:numId w:val="12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对高新技术产业和新兴产业有一定的了解。</w:t>
            </w:r>
          </w:p>
          <w:p>
            <w:pPr>
              <w:widowControl/>
              <w:numPr>
                <w:ilvl w:val="0"/>
                <w:numId w:val="12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有良好的团队合作意识，敬业精神，富有工作激情和责任感。</w:t>
            </w:r>
          </w:p>
          <w:p>
            <w:pPr>
              <w:widowControl/>
              <w:numPr>
                <w:ilvl w:val="0"/>
                <w:numId w:val="12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2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5" w:type="dxa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spacing w:line="30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94" w:type="dxa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企业合作岗</w:t>
            </w:r>
          </w:p>
        </w:tc>
        <w:tc>
          <w:tcPr>
            <w:tcW w:w="654" w:type="dxa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numPr>
                <w:ilvl w:val="0"/>
                <w:numId w:val="13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建立拓展与国内外企业、政府部门之间产业合作，推动和维护产学研联盟工作。</w:t>
            </w:r>
          </w:p>
          <w:p>
            <w:pPr>
              <w:widowControl/>
              <w:numPr>
                <w:ilvl w:val="0"/>
                <w:numId w:val="13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组织产学研活动、行业会议、论坛峰会等合作交流工作。</w:t>
            </w:r>
          </w:p>
          <w:p>
            <w:pPr>
              <w:widowControl/>
              <w:numPr>
                <w:ilvl w:val="0"/>
                <w:numId w:val="13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协调企业创新中心的日常工作。</w:t>
            </w:r>
          </w:p>
          <w:p>
            <w:pPr>
              <w:widowControl/>
              <w:numPr>
                <w:ilvl w:val="0"/>
                <w:numId w:val="13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负责统计企业合作相关信息，支持管理决策。</w:t>
            </w:r>
          </w:p>
          <w:p>
            <w:pPr>
              <w:widowControl/>
              <w:numPr>
                <w:ilvl w:val="0"/>
                <w:numId w:val="13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op w:val="single" w:color="000000" w:themeColor="text1" w:sz="4" w:space="0"/>
              <w:tl2br w:val="nil"/>
              <w:tr2bl w:val="nil"/>
            </w:tcBorders>
            <w:shd w:val="clear" w:color="auto" w:fill="ECF0F9"/>
          </w:tcPr>
          <w:p>
            <w:pPr>
              <w:widowControl/>
              <w:numPr>
                <w:ilvl w:val="0"/>
                <w:numId w:val="14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具有5年以上相关工作经验，熟悉产业合作流程、方法及相关法律法规。</w:t>
            </w:r>
          </w:p>
          <w:p>
            <w:pPr>
              <w:widowControl/>
              <w:numPr>
                <w:ilvl w:val="0"/>
                <w:numId w:val="14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对高新技术产业和新兴产业有一定的了解。</w:t>
            </w:r>
          </w:p>
          <w:p>
            <w:pPr>
              <w:widowControl/>
              <w:numPr>
                <w:ilvl w:val="0"/>
                <w:numId w:val="14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具有较强的沟通协调、计划统筹、组织实施能力。</w:t>
            </w:r>
          </w:p>
          <w:p>
            <w:pPr>
              <w:widowControl/>
              <w:numPr>
                <w:ilvl w:val="0"/>
                <w:numId w:val="14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4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515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94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产业研究岗</w:t>
            </w:r>
          </w:p>
        </w:tc>
        <w:tc>
          <w:tcPr>
            <w:tcW w:w="654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op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5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负责收集和统计重点产业信息，跟踪产业前沿发展趋势。</w:t>
            </w:r>
          </w:p>
          <w:p>
            <w:pPr>
              <w:widowControl/>
              <w:numPr>
                <w:ilvl w:val="0"/>
                <w:numId w:val="15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负责组织起草重点产业和关键领域的分析报告。</w:t>
            </w:r>
          </w:p>
          <w:p>
            <w:pPr>
              <w:widowControl/>
              <w:numPr>
                <w:ilvl w:val="0"/>
                <w:numId w:val="15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op w:val="single" w:color="000000" w:themeColor="text1" w:sz="4" w:space="0"/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6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具有3年以上市场研究、产业咨询等方面的工作经验。</w:t>
            </w:r>
          </w:p>
          <w:p>
            <w:pPr>
              <w:widowControl/>
              <w:numPr>
                <w:ilvl w:val="0"/>
                <w:numId w:val="16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对高新技术产业和新兴产业有较深的了解。</w:t>
            </w:r>
          </w:p>
          <w:p>
            <w:pPr>
              <w:widowControl/>
              <w:numPr>
                <w:ilvl w:val="0"/>
                <w:numId w:val="16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有较强的文字能力。</w:t>
            </w:r>
          </w:p>
          <w:p>
            <w:pPr>
              <w:widowControl/>
              <w:numPr>
                <w:ilvl w:val="0"/>
                <w:numId w:val="16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6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977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人力资源部（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人力资源部</w:t>
            </w:r>
          </w:p>
          <w:p>
            <w:pPr>
              <w:widowControl/>
              <w:tabs>
                <w:tab w:val="left" w:pos="2940"/>
              </w:tabs>
              <w:spacing w:line="30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副部长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7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协助部长做好各项制度规范的建立，分解年度计划并跟进落实工作情况。</w:t>
            </w:r>
          </w:p>
          <w:p>
            <w:pPr>
              <w:widowControl/>
              <w:numPr>
                <w:ilvl w:val="0"/>
                <w:numId w:val="17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负责搭建及完善绩效管理体系、制度及流程。</w:t>
            </w:r>
          </w:p>
          <w:p>
            <w:pPr>
              <w:widowControl/>
              <w:numPr>
                <w:ilvl w:val="0"/>
                <w:numId w:val="17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策划开展各部门及直属单位人才团队的年度目标责任考核。</w:t>
            </w:r>
          </w:p>
          <w:p>
            <w:pPr>
              <w:widowControl/>
              <w:numPr>
                <w:ilvl w:val="0"/>
                <w:numId w:val="17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与外部人才机构、培训机构及政府部门保持良好合作关系。</w:t>
            </w:r>
          </w:p>
          <w:p>
            <w:pPr>
              <w:widowControl/>
              <w:numPr>
                <w:ilvl w:val="0"/>
                <w:numId w:val="17"/>
              </w:numPr>
              <w:tabs>
                <w:tab w:val="right" w:pos="3165"/>
              </w:tabs>
              <w:spacing w:line="300" w:lineRule="exact"/>
              <w:ind w:firstLine="50" w:firstLineChars="25"/>
              <w:textAlignment w:val="center"/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部长交办的其他工作。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18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在科研院所、高校、企业或政府部门有6年以上人力资源岗位的工作经验，并担任过中高层岗位。</w:t>
            </w:r>
          </w:p>
          <w:p>
            <w:pPr>
              <w:widowControl/>
              <w:numPr>
                <w:ilvl w:val="0"/>
                <w:numId w:val="18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对人力资源工作有较深的了解，有设计考核流程和方案的能力。</w:t>
            </w:r>
          </w:p>
          <w:p>
            <w:pPr>
              <w:widowControl/>
              <w:numPr>
                <w:ilvl w:val="0"/>
                <w:numId w:val="18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有优秀的计划、组织、协调和沟通影响能力。</w:t>
            </w:r>
          </w:p>
          <w:p>
            <w:pPr>
              <w:widowControl/>
              <w:numPr>
                <w:ilvl w:val="0"/>
                <w:numId w:val="18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具备相应中高级职称或职业资格者优先。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spacing w:line="295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劳动关系岗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本科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学士及以上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ECF0F9"/>
          </w:tcPr>
          <w:p>
            <w:pPr>
              <w:widowControl/>
              <w:numPr>
                <w:ilvl w:val="0"/>
                <w:numId w:val="19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负责薪酬福利发放，以及社保、公积金和个税等业务。</w:t>
            </w:r>
          </w:p>
          <w:p>
            <w:pPr>
              <w:widowControl/>
              <w:numPr>
                <w:ilvl w:val="0"/>
                <w:numId w:val="19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负责入离职办理、劳动合同管理、档案管理等工作。</w:t>
            </w:r>
          </w:p>
          <w:p>
            <w:pPr>
              <w:widowControl/>
              <w:numPr>
                <w:ilvl w:val="0"/>
                <w:numId w:val="19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负责提供人力资源相关信息，支持管理决策。</w:t>
            </w:r>
          </w:p>
          <w:p>
            <w:pPr>
              <w:widowControl/>
              <w:numPr>
                <w:ilvl w:val="0"/>
                <w:numId w:val="19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ECF0F9"/>
          </w:tcPr>
          <w:p>
            <w:pPr>
              <w:widowControl/>
              <w:numPr>
                <w:ilvl w:val="0"/>
                <w:numId w:val="20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具有3年以上相关工作经验，熟悉人力资源各模块业务，掌握人力资源相关政策。</w:t>
            </w:r>
          </w:p>
          <w:p>
            <w:pPr>
              <w:widowControl/>
              <w:numPr>
                <w:ilvl w:val="0"/>
                <w:numId w:val="20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有较强的分析能力和沟通协调能力，熟悉各类办公软件和数据图表软件。</w:t>
            </w:r>
          </w:p>
          <w:p>
            <w:pPr>
              <w:widowControl/>
              <w:numPr>
                <w:ilvl w:val="0"/>
                <w:numId w:val="20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20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95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人才发展岗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numPr>
                <w:ilvl w:val="0"/>
                <w:numId w:val="21"/>
              </w:numPr>
              <w:tabs>
                <w:tab w:val="left" w:pos="2940"/>
              </w:tabs>
              <w:spacing w:line="295" w:lineRule="exact"/>
              <w:ind w:firstLine="5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负责人才引进和人才项目申报，做好相关政策及待遇的落实。</w:t>
            </w:r>
          </w:p>
          <w:p>
            <w:pPr>
              <w:widowControl/>
              <w:numPr>
                <w:ilvl w:val="0"/>
                <w:numId w:val="21"/>
              </w:numPr>
              <w:tabs>
                <w:tab w:val="left" w:pos="2940"/>
              </w:tabs>
              <w:spacing w:line="295" w:lineRule="exact"/>
              <w:ind w:firstLine="5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推动创新人才培养平台建设，建立人才培训管理体系。</w:t>
            </w:r>
          </w:p>
          <w:p>
            <w:pPr>
              <w:widowControl/>
              <w:numPr>
                <w:ilvl w:val="0"/>
                <w:numId w:val="21"/>
              </w:numPr>
              <w:tabs>
                <w:tab w:val="left" w:pos="2940"/>
              </w:tabs>
              <w:spacing w:line="295" w:lineRule="exact"/>
              <w:ind w:firstLine="5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推动实施研究生联合培养和职称自主评审等工作。</w:t>
            </w:r>
          </w:p>
          <w:p>
            <w:pPr>
              <w:widowControl/>
              <w:numPr>
                <w:ilvl w:val="0"/>
                <w:numId w:val="21"/>
              </w:numPr>
              <w:tabs>
                <w:tab w:val="left" w:pos="2940"/>
              </w:tabs>
              <w:spacing w:line="295" w:lineRule="exact"/>
              <w:ind w:firstLine="5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负责E-HR系统的建设、使用、维护和管理。</w:t>
            </w:r>
          </w:p>
          <w:p>
            <w:pPr>
              <w:widowControl/>
              <w:numPr>
                <w:ilvl w:val="0"/>
                <w:numId w:val="21"/>
              </w:numPr>
              <w:tabs>
                <w:tab w:val="left" w:pos="2940"/>
              </w:tabs>
              <w:spacing w:line="295" w:lineRule="exact"/>
              <w:ind w:firstLine="50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numPr>
                <w:ilvl w:val="0"/>
                <w:numId w:val="22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具有5年以上相关工作经验，熟悉人才发展、教育培训等工作。</w:t>
            </w:r>
          </w:p>
          <w:p>
            <w:pPr>
              <w:widowControl/>
              <w:numPr>
                <w:ilvl w:val="0"/>
                <w:numId w:val="22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具有较强的分析能力和沟通协调能力，以及创新服务精神。</w:t>
            </w:r>
          </w:p>
          <w:p>
            <w:pPr>
              <w:widowControl/>
              <w:numPr>
                <w:ilvl w:val="0"/>
                <w:numId w:val="22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22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95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2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体系建设岗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295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博士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协助智库平台建设，负责协调智库平台日常运营工作。</w:t>
            </w:r>
          </w:p>
          <w:p>
            <w:pPr>
              <w:widowControl/>
              <w:numPr>
                <w:ilvl w:val="0"/>
                <w:numId w:val="23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策划推动相关政策与战略研究。</w:t>
            </w:r>
          </w:p>
          <w:p>
            <w:pPr>
              <w:widowControl/>
              <w:numPr>
                <w:ilvl w:val="0"/>
                <w:numId w:val="23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组织研究报告撰写及相关创新活动支撑工作等。</w:t>
            </w:r>
          </w:p>
          <w:p>
            <w:pPr>
              <w:widowControl/>
              <w:numPr>
                <w:ilvl w:val="0"/>
                <w:numId w:val="23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24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具有5年以上相关工作经验，熟悉科技政策、区域经济、产业规划等专业知识。</w:t>
            </w:r>
          </w:p>
          <w:p>
            <w:pPr>
              <w:widowControl/>
              <w:numPr>
                <w:ilvl w:val="0"/>
                <w:numId w:val="24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有较强的文字能力，能够撰写大型报告。</w:t>
            </w:r>
          </w:p>
          <w:p>
            <w:pPr>
              <w:widowControl/>
              <w:numPr>
                <w:ilvl w:val="0"/>
                <w:numId w:val="24"/>
              </w:numPr>
              <w:tabs>
                <w:tab w:val="left" w:pos="2940"/>
              </w:tabs>
              <w:spacing w:line="295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77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ind w:firstLine="55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财务资产部（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财务资产部部长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ECF0F9"/>
            <w:vAlign w:val="top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根据武创院战略目标，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建立完善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财务制度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并监督执行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，负责全程式财务管理。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组织年度财务预算、财务收支计划的编制和执行。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组织开展会计核算、财务报表和年度财务决算报告的编制分析，组织开展税务管理工作。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防控资金管理风险，确保资金高效合规安全运行。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负责指导、检查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院直属机构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财务工作。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推动财务信息化建设及落实。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统筹固定资产和无形资产管理。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院领导交办的其他工作。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ECF0F9"/>
            <w:vAlign w:val="top"/>
          </w:tcPr>
          <w:p>
            <w:pPr>
              <w:widowControl/>
              <w:numPr>
                <w:ilvl w:val="0"/>
                <w:numId w:val="25"/>
              </w:numPr>
              <w:tabs>
                <w:tab w:val="left" w:pos="2940"/>
              </w:tabs>
              <w:spacing w:line="34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在科研院所、高校、企业或事务所有10年以上财务管理经验，并担任过中高层岗位。</w:t>
            </w:r>
          </w:p>
          <w:p>
            <w:pPr>
              <w:widowControl/>
              <w:numPr>
                <w:ilvl w:val="0"/>
                <w:numId w:val="25"/>
              </w:numPr>
              <w:tabs>
                <w:tab w:val="left" w:pos="2940"/>
              </w:tabs>
              <w:spacing w:line="34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具有丰富的财务管理、资产运营等经验。</w:t>
            </w:r>
          </w:p>
          <w:p>
            <w:pPr>
              <w:widowControl/>
              <w:numPr>
                <w:ilvl w:val="0"/>
                <w:numId w:val="25"/>
              </w:numPr>
              <w:tabs>
                <w:tab w:val="left" w:pos="2940"/>
              </w:tabs>
              <w:spacing w:line="34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具有前瞻性、跨学科的认知视野，能高效推动全程式财务管理。</w:t>
            </w:r>
          </w:p>
          <w:p>
            <w:pPr>
              <w:widowControl/>
              <w:numPr>
                <w:ilvl w:val="0"/>
                <w:numId w:val="25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具有优秀的资源协调和沟通影响能力。</w:t>
            </w:r>
          </w:p>
          <w:p>
            <w:pPr>
              <w:widowControl/>
              <w:numPr>
                <w:ilvl w:val="0"/>
                <w:numId w:val="25"/>
              </w:numPr>
              <w:tabs>
                <w:tab w:val="left" w:pos="2940"/>
              </w:tabs>
              <w:spacing w:line="34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财务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中高级职称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具备CPA等职业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资格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财务资产部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副部长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协助部长处理财务管理各模块工作的规划、推进及落实，编制财务管理的各项制度。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监督财务计划的执行情况，控制各项费用的使用，监控资金的运作。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会同相关部门开展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研发项目和基建经费的财务预算。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负责税务管理及筹划工作。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组织固定资产和无形资产的管理。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部长交办的其他工作。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26"/>
              </w:numPr>
              <w:tabs>
                <w:tab w:val="left" w:pos="2940"/>
              </w:tabs>
              <w:spacing w:line="34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在科研院所、高校、企业或事务所有6年以上财务管理经验，并担任过中高层岗位。</w:t>
            </w:r>
          </w:p>
          <w:p>
            <w:pPr>
              <w:widowControl/>
              <w:numPr>
                <w:ilvl w:val="0"/>
                <w:numId w:val="26"/>
              </w:numPr>
              <w:tabs>
                <w:tab w:val="left" w:pos="2940"/>
              </w:tabs>
              <w:spacing w:line="34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具有较为丰富的财务管理、税务筹划、投资并购、项目尽职调查等经验。</w:t>
            </w:r>
          </w:p>
          <w:p>
            <w:pPr>
              <w:widowControl/>
              <w:numPr>
                <w:ilvl w:val="0"/>
                <w:numId w:val="26"/>
              </w:numPr>
              <w:tabs>
                <w:tab w:val="left" w:pos="2940"/>
              </w:tabs>
              <w:spacing w:line="32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具有开放性、宏观的认知视野，具有优秀的计划、组织、协调和专业指导能力。</w:t>
            </w:r>
          </w:p>
          <w:p>
            <w:pPr>
              <w:widowControl/>
              <w:numPr>
                <w:ilvl w:val="0"/>
                <w:numId w:val="26"/>
              </w:numPr>
              <w:tabs>
                <w:tab w:val="left" w:pos="2940"/>
              </w:tabs>
              <w:spacing w:line="34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财务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中高级职称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具备CPA等职业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资格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财务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资产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岗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做好财务预算、成本管理、核算与决算、资金管理与调控、风险控制等工作。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在预算范围内严格掌握费用开支标准，审核各种费用单据。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负责核算和监督经济活动过程，汇总相关会计信息和财务资料等事务。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会同相关部门开展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资产实物管理工作，编制资产台账。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编制各类财务报表、分析报告，处理税务核对与申报等事务。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负责财务档案管理。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ind w:firstLine="50" w:firstLineChars="25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上级交办的其他工作。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ECF0F9"/>
          </w:tcPr>
          <w:p>
            <w:pPr>
              <w:widowControl/>
              <w:numPr>
                <w:ilvl w:val="0"/>
                <w:numId w:val="27"/>
              </w:numPr>
              <w:tabs>
                <w:tab w:val="left" w:pos="2940"/>
              </w:tabs>
              <w:spacing w:line="34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具有3年以上财务工作经验。</w:t>
            </w:r>
          </w:p>
          <w:p>
            <w:pPr>
              <w:widowControl/>
              <w:numPr>
                <w:ilvl w:val="0"/>
                <w:numId w:val="27"/>
              </w:numPr>
              <w:tabs>
                <w:tab w:val="left" w:pos="2940"/>
              </w:tabs>
              <w:spacing w:line="34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熟悉各项财务工具和方法，不限于全面预算管理、财务指标、财务分析、成本核算及成本费用控制等。</w:t>
            </w:r>
          </w:p>
          <w:p>
            <w:pPr>
              <w:widowControl/>
              <w:numPr>
                <w:ilvl w:val="0"/>
                <w:numId w:val="27"/>
              </w:numPr>
              <w:tabs>
                <w:tab w:val="left" w:pos="2940"/>
              </w:tabs>
              <w:spacing w:line="34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27"/>
              </w:numPr>
              <w:tabs>
                <w:tab w:val="left" w:pos="2940"/>
              </w:tabs>
              <w:spacing w:line="34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  <w:p>
            <w:pPr>
              <w:widowControl/>
              <w:tabs>
                <w:tab w:val="left" w:pos="2940"/>
              </w:tabs>
              <w:spacing w:line="340" w:lineRule="exac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977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5" w:firstLineChars="25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综合管理部（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0" w:firstLineChars="25"/>
              <w:jc w:val="center"/>
              <w:textAlignment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综合管理部部长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numPr>
                <w:ilvl w:val="0"/>
                <w:numId w:val="28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根据武创院战略目标，统筹综合管理规范建立，并制订中长期规划和年度计划。</w:t>
            </w:r>
          </w:p>
          <w:p>
            <w:pPr>
              <w:widowControl/>
              <w:numPr>
                <w:ilvl w:val="0"/>
                <w:numId w:val="28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推动重要决策部署和跨部门工作的跟踪、落实与和反馈。</w:t>
            </w:r>
          </w:p>
          <w:p>
            <w:pPr>
              <w:widowControl/>
              <w:numPr>
                <w:ilvl w:val="0"/>
                <w:numId w:val="28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建立健全内控体系，做好合规管理和流程控制。</w:t>
            </w:r>
          </w:p>
          <w:p>
            <w:pPr>
              <w:widowControl/>
              <w:numPr>
                <w:ilvl w:val="0"/>
                <w:numId w:val="28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统筹对外宣传和公共关系等工作。负责重要会议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和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大型活动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组织协调工作。</w:t>
            </w:r>
          </w:p>
          <w:p>
            <w:pPr>
              <w:widowControl/>
              <w:numPr>
                <w:ilvl w:val="0"/>
                <w:numId w:val="28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统筹基础设施的建设、管理及维护工作。</w:t>
            </w:r>
          </w:p>
          <w:p>
            <w:pPr>
              <w:widowControl/>
              <w:numPr>
                <w:ilvl w:val="0"/>
                <w:numId w:val="28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院领导交办的其他工作。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numPr>
                <w:ilvl w:val="0"/>
                <w:numId w:val="29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在科研院所、高校、企业或政府部门有10年以上工作经验，并担任过中高层综合管理岗位。</w:t>
            </w:r>
          </w:p>
          <w:p>
            <w:pPr>
              <w:widowControl/>
              <w:numPr>
                <w:ilvl w:val="0"/>
                <w:numId w:val="29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具有丰富的战略规划、内控管理、公共关系等经验。</w:t>
            </w:r>
          </w:p>
          <w:p>
            <w:pPr>
              <w:widowControl/>
              <w:numPr>
                <w:ilvl w:val="0"/>
                <w:numId w:val="29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具有较强的综合管理和统筹策划能力，具有较强的部门协调和团队建设能力。</w:t>
            </w:r>
          </w:p>
          <w:p>
            <w:pPr>
              <w:widowControl/>
              <w:numPr>
                <w:ilvl w:val="0"/>
                <w:numId w:val="29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具备相应中高级职称或职业资格者优先。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0" w:firstLineChars="25"/>
              <w:jc w:val="center"/>
              <w:textAlignment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行政宣传岗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numPr>
                <w:ilvl w:val="0"/>
                <w:numId w:val="30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负责机要、文秘、信息和保密工作，做好办公室档案收集、整理工作。</w:t>
            </w:r>
          </w:p>
          <w:p>
            <w:pPr>
              <w:widowControl/>
              <w:numPr>
                <w:ilvl w:val="0"/>
                <w:numId w:val="30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负责行政事务联络与协调，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参与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重大活动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组织协调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工作。</w:t>
            </w:r>
          </w:p>
          <w:p>
            <w:pPr>
              <w:widowControl/>
              <w:numPr>
                <w:ilvl w:val="0"/>
                <w:numId w:val="30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负责撰写媒体宣传稿件，维护官网与公众号等宣传渠道。</w:t>
            </w:r>
          </w:p>
          <w:p>
            <w:pPr>
              <w:widowControl/>
              <w:numPr>
                <w:ilvl w:val="0"/>
                <w:numId w:val="30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numPr>
                <w:ilvl w:val="0"/>
                <w:numId w:val="31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具有3年以上相关工作经验，熟练掌握各类公文写作、新闻类写作知识。</w:t>
            </w:r>
          </w:p>
          <w:p>
            <w:pPr>
              <w:widowControl/>
              <w:numPr>
                <w:ilvl w:val="0"/>
                <w:numId w:val="31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有良好的文字功底、信息采编能力、策划组织和沟通协调能力。</w:t>
            </w:r>
          </w:p>
          <w:p>
            <w:pPr>
              <w:widowControl/>
              <w:numPr>
                <w:ilvl w:val="0"/>
                <w:numId w:val="31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31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spacing w:line="300" w:lineRule="exact"/>
              <w:ind w:firstLine="50" w:firstLineChars="25"/>
              <w:jc w:val="center"/>
              <w:textAlignment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法务风控岗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研究生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硕士及以上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numPr>
                <w:ilvl w:val="0"/>
                <w:numId w:val="32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协助构建合规管理体系，制订合规风控管理制度和流程。</w:t>
            </w:r>
          </w:p>
          <w:p>
            <w:pPr>
              <w:widowControl/>
              <w:numPr>
                <w:ilvl w:val="0"/>
                <w:numId w:val="32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协助项目全程法律风险管控，并负责项目法律尽职调查。</w:t>
            </w:r>
          </w:p>
          <w:p>
            <w:pPr>
              <w:widowControl/>
              <w:numPr>
                <w:ilvl w:val="0"/>
                <w:numId w:val="32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提供内部法律咨询支持。</w:t>
            </w:r>
          </w:p>
          <w:p>
            <w:pPr>
              <w:widowControl/>
              <w:numPr>
                <w:ilvl w:val="0"/>
                <w:numId w:val="32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负责审查合同及法律文本，起草标准文本。</w:t>
            </w:r>
          </w:p>
          <w:p>
            <w:pPr>
              <w:widowControl/>
              <w:numPr>
                <w:ilvl w:val="0"/>
                <w:numId w:val="32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ECF0F9"/>
          </w:tcPr>
          <w:p>
            <w:pPr>
              <w:widowControl/>
              <w:numPr>
                <w:ilvl w:val="0"/>
                <w:numId w:val="33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具有5年以上法务工作经验，熟悉公司法、合同法、投融资相关法律法规。</w:t>
            </w:r>
          </w:p>
          <w:p>
            <w:pPr>
              <w:widowControl/>
              <w:numPr>
                <w:ilvl w:val="0"/>
                <w:numId w:val="33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具有内控体系建设经验。</w:t>
            </w:r>
          </w:p>
          <w:p>
            <w:pPr>
              <w:widowControl/>
              <w:numPr>
                <w:ilvl w:val="0"/>
                <w:numId w:val="33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具有扎实的文字功底，工作踏实严谨。</w:t>
            </w:r>
          </w:p>
          <w:p>
            <w:pPr>
              <w:widowControl/>
              <w:numPr>
                <w:ilvl w:val="0"/>
                <w:numId w:val="33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具备法律职业资格证，有律所工作经验者优先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33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0" w:firstLineChars="25"/>
              <w:jc w:val="center"/>
              <w:textAlignment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后勤基建岗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本科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学士及以上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34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负责做好物业、物资、伙食、安保、保洁等后勤管理工作。</w:t>
            </w:r>
          </w:p>
          <w:p>
            <w:pPr>
              <w:widowControl/>
              <w:numPr>
                <w:ilvl w:val="0"/>
                <w:numId w:val="34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负责场地设施改造、基础建设项目管理与验收等。</w:t>
            </w:r>
          </w:p>
          <w:p>
            <w:pPr>
              <w:widowControl/>
              <w:numPr>
                <w:ilvl w:val="0"/>
                <w:numId w:val="34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负责后勤事务联络与协调。</w:t>
            </w:r>
          </w:p>
          <w:p>
            <w:pPr>
              <w:widowControl/>
              <w:numPr>
                <w:ilvl w:val="0"/>
                <w:numId w:val="34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35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具有5年以上相关工作经验，熟悉后勤管理和工程建设等专业知识。</w:t>
            </w:r>
          </w:p>
          <w:p>
            <w:pPr>
              <w:widowControl/>
              <w:numPr>
                <w:ilvl w:val="0"/>
                <w:numId w:val="35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有脚踏实地的工作作风，较强的服务精神。</w:t>
            </w:r>
          </w:p>
          <w:p>
            <w:pPr>
              <w:widowControl/>
              <w:numPr>
                <w:ilvl w:val="0"/>
                <w:numId w:val="35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35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5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spacing w:line="300" w:lineRule="exact"/>
              <w:ind w:firstLine="50" w:firstLineChars="25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2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采购管理岗</w:t>
            </w:r>
          </w:p>
        </w:tc>
        <w:tc>
          <w:tcPr>
            <w:tcW w:w="65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本科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tabs>
                <w:tab w:val="left" w:pos="2940"/>
              </w:tabs>
              <w:spacing w:line="300" w:lineRule="exact"/>
              <w:ind w:firstLine="50" w:firstLineChars="25"/>
              <w:jc w:val="center"/>
              <w:textAlignment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学士及以上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ECF0F9"/>
            <w:vAlign w:val="center"/>
          </w:tcPr>
          <w:p>
            <w:pPr>
              <w:widowControl/>
              <w:numPr>
                <w:ilvl w:val="0"/>
                <w:numId w:val="36"/>
              </w:numPr>
              <w:tabs>
                <w:tab w:val="left" w:pos="2940"/>
              </w:tabs>
              <w:spacing w:line="300" w:lineRule="exact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负责采购管理工作，对采购风险进行预测、评估及管控，对项目采购问题及时协助处理。</w:t>
            </w:r>
          </w:p>
          <w:p>
            <w:pPr>
              <w:widowControl/>
              <w:numPr>
                <w:ilvl w:val="0"/>
                <w:numId w:val="36"/>
              </w:numPr>
              <w:tabs>
                <w:tab w:val="left" w:pos="2940"/>
              </w:tabs>
              <w:spacing w:line="300" w:lineRule="exact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负责供应商日常管理维护。</w:t>
            </w:r>
          </w:p>
          <w:p>
            <w:pPr>
              <w:widowControl/>
              <w:numPr>
                <w:ilvl w:val="0"/>
                <w:numId w:val="36"/>
              </w:numPr>
              <w:tabs>
                <w:tab w:val="left" w:pos="2940"/>
              </w:tabs>
              <w:spacing w:line="300" w:lineRule="exact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上级交办的其他工作。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shd w:val="clear" w:color="auto" w:fill="ECF0F9"/>
          </w:tcPr>
          <w:p>
            <w:pPr>
              <w:widowControl/>
              <w:numPr>
                <w:ilvl w:val="0"/>
                <w:numId w:val="37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具有5年以上相关工作经验，熟悉采购流程、方法及相关法律法规。</w:t>
            </w:r>
          </w:p>
          <w:p>
            <w:pPr>
              <w:widowControl/>
              <w:numPr>
                <w:ilvl w:val="0"/>
                <w:numId w:val="37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有良好的谈判能力、议价能力、应变能力和沟通协调能力。</w:t>
            </w:r>
          </w:p>
          <w:p>
            <w:pPr>
              <w:widowControl/>
              <w:numPr>
                <w:ilvl w:val="0"/>
                <w:numId w:val="37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具备相应中级职称或职业资格者优先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37"/>
              </w:numPr>
              <w:tabs>
                <w:tab w:val="left" w:pos="2940"/>
              </w:tabs>
              <w:spacing w:line="300" w:lineRule="exact"/>
              <w:ind w:firstLine="50" w:firstLineChars="25"/>
              <w:textAlignment w:val="center"/>
              <w:rPr>
                <w:rFonts w:hint="eastAsia"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。</w:t>
            </w:r>
          </w:p>
        </w:tc>
      </w:tr>
    </w:tbl>
    <w:p>
      <w:pPr>
        <w:spacing w:line="0" w:lineRule="atLeast"/>
        <w:rPr>
          <w:rFonts w:ascii="微软雅黑" w:hAnsi="微软雅黑" w:eastAsia="微软雅黑" w:cs="微软雅黑"/>
          <w:sz w:val="24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4D1AB3"/>
    <w:multiLevelType w:val="singleLevel"/>
    <w:tmpl w:val="B54D1AB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1D0F267"/>
    <w:multiLevelType w:val="singleLevel"/>
    <w:tmpl w:val="C1D0F26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3E6A29B"/>
    <w:multiLevelType w:val="singleLevel"/>
    <w:tmpl w:val="C3E6A29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536256D"/>
    <w:multiLevelType w:val="singleLevel"/>
    <w:tmpl w:val="C536256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7B650D7"/>
    <w:multiLevelType w:val="singleLevel"/>
    <w:tmpl w:val="C7B650D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D448A9F"/>
    <w:multiLevelType w:val="singleLevel"/>
    <w:tmpl w:val="CD448A9F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CE3A159C"/>
    <w:multiLevelType w:val="singleLevel"/>
    <w:tmpl w:val="CE3A159C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D00C761B"/>
    <w:multiLevelType w:val="singleLevel"/>
    <w:tmpl w:val="D00C761B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DA720B68"/>
    <w:multiLevelType w:val="singleLevel"/>
    <w:tmpl w:val="DA720B68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E60FF88F"/>
    <w:multiLevelType w:val="singleLevel"/>
    <w:tmpl w:val="E60FF88F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E7A765DF"/>
    <w:multiLevelType w:val="singleLevel"/>
    <w:tmpl w:val="E7A765DF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ECF9FCA3"/>
    <w:multiLevelType w:val="singleLevel"/>
    <w:tmpl w:val="ECF9FCA3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00000007"/>
    <w:multiLevelType w:val="singleLevel"/>
    <w:tmpl w:val="00000007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0000000C"/>
    <w:multiLevelType w:val="singleLevel"/>
    <w:tmpl w:val="0000000C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0000000E"/>
    <w:multiLevelType w:val="singleLevel"/>
    <w:tmpl w:val="0000000E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00000010"/>
    <w:multiLevelType w:val="singleLevel"/>
    <w:tmpl w:val="00000010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00000011"/>
    <w:multiLevelType w:val="singleLevel"/>
    <w:tmpl w:val="00000011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00000013"/>
    <w:multiLevelType w:val="singleLevel"/>
    <w:tmpl w:val="00000013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00000014"/>
    <w:multiLevelType w:val="singleLevel"/>
    <w:tmpl w:val="00000014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00000019"/>
    <w:multiLevelType w:val="singleLevel"/>
    <w:tmpl w:val="00000019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0000001A"/>
    <w:multiLevelType w:val="singleLevel"/>
    <w:tmpl w:val="0000001A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00000020"/>
    <w:multiLevelType w:val="singleLevel"/>
    <w:tmpl w:val="00000020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00000023"/>
    <w:multiLevelType w:val="singleLevel"/>
    <w:tmpl w:val="00000023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00000024"/>
    <w:multiLevelType w:val="singleLevel"/>
    <w:tmpl w:val="00000024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00000028"/>
    <w:multiLevelType w:val="singleLevel"/>
    <w:tmpl w:val="00000028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0000002D"/>
    <w:multiLevelType w:val="singleLevel"/>
    <w:tmpl w:val="0000002D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00000032"/>
    <w:multiLevelType w:val="singleLevel"/>
    <w:tmpl w:val="00000032"/>
    <w:lvl w:ilvl="0" w:tentative="0">
      <w:start w:val="1"/>
      <w:numFmt w:val="decimal"/>
      <w:suff w:val="space"/>
      <w:lvlText w:val="%1."/>
      <w:lvlJc w:val="left"/>
    </w:lvl>
  </w:abstractNum>
  <w:abstractNum w:abstractNumId="27">
    <w:nsid w:val="29A0E093"/>
    <w:multiLevelType w:val="singleLevel"/>
    <w:tmpl w:val="29A0E093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379EEF7A"/>
    <w:multiLevelType w:val="singleLevel"/>
    <w:tmpl w:val="379EEF7A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424E2B2C"/>
    <w:multiLevelType w:val="singleLevel"/>
    <w:tmpl w:val="424E2B2C"/>
    <w:lvl w:ilvl="0" w:tentative="0">
      <w:start w:val="1"/>
      <w:numFmt w:val="decimal"/>
      <w:suff w:val="space"/>
      <w:lvlText w:val="%1."/>
      <w:lvlJc w:val="left"/>
    </w:lvl>
  </w:abstractNum>
  <w:abstractNum w:abstractNumId="30">
    <w:nsid w:val="4596B9EC"/>
    <w:multiLevelType w:val="singleLevel"/>
    <w:tmpl w:val="4596B9EC"/>
    <w:lvl w:ilvl="0" w:tentative="0">
      <w:start w:val="1"/>
      <w:numFmt w:val="decimal"/>
      <w:suff w:val="space"/>
      <w:lvlText w:val="%1."/>
      <w:lvlJc w:val="left"/>
    </w:lvl>
  </w:abstractNum>
  <w:abstractNum w:abstractNumId="31">
    <w:nsid w:val="45BDEF4E"/>
    <w:multiLevelType w:val="singleLevel"/>
    <w:tmpl w:val="45BDEF4E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4C5996F6"/>
    <w:multiLevelType w:val="singleLevel"/>
    <w:tmpl w:val="4C5996F6"/>
    <w:lvl w:ilvl="0" w:tentative="0">
      <w:start w:val="1"/>
      <w:numFmt w:val="decimal"/>
      <w:suff w:val="nothing"/>
      <w:lvlText w:val="%1、"/>
      <w:lvlJc w:val="left"/>
    </w:lvl>
  </w:abstractNum>
  <w:abstractNum w:abstractNumId="33">
    <w:nsid w:val="53CABF44"/>
    <w:multiLevelType w:val="singleLevel"/>
    <w:tmpl w:val="53CABF44"/>
    <w:lvl w:ilvl="0" w:tentative="0">
      <w:start w:val="1"/>
      <w:numFmt w:val="decimal"/>
      <w:suff w:val="space"/>
      <w:lvlText w:val="%1."/>
      <w:lvlJc w:val="left"/>
      <w:rPr>
        <w:rFonts w:hint="default"/>
        <w:sz w:val="20"/>
        <w:szCs w:val="20"/>
      </w:rPr>
    </w:lvl>
  </w:abstractNum>
  <w:abstractNum w:abstractNumId="34">
    <w:nsid w:val="5E99F724"/>
    <w:multiLevelType w:val="singleLevel"/>
    <w:tmpl w:val="5E99F724"/>
    <w:lvl w:ilvl="0" w:tentative="0">
      <w:start w:val="1"/>
      <w:numFmt w:val="decimal"/>
      <w:suff w:val="space"/>
      <w:lvlText w:val="%1."/>
      <w:lvlJc w:val="left"/>
    </w:lvl>
  </w:abstractNum>
  <w:abstractNum w:abstractNumId="35">
    <w:nsid w:val="679F22C3"/>
    <w:multiLevelType w:val="singleLevel"/>
    <w:tmpl w:val="679F22C3"/>
    <w:lvl w:ilvl="0" w:tentative="0">
      <w:start w:val="1"/>
      <w:numFmt w:val="decimal"/>
      <w:suff w:val="space"/>
      <w:lvlText w:val="%1."/>
      <w:lvlJc w:val="left"/>
    </w:lvl>
  </w:abstractNum>
  <w:abstractNum w:abstractNumId="36">
    <w:nsid w:val="6FE0A07B"/>
    <w:multiLevelType w:val="singleLevel"/>
    <w:tmpl w:val="6FE0A07B"/>
    <w:lvl w:ilvl="0" w:tentative="0">
      <w:start w:val="1"/>
      <w:numFmt w:val="decimal"/>
      <w:suff w:val="space"/>
      <w:lvlText w:val="%1."/>
      <w:lvlJc w:val="left"/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25"/>
  </w:num>
  <w:num w:numId="5">
    <w:abstractNumId w:val="11"/>
  </w:num>
  <w:num w:numId="6">
    <w:abstractNumId w:val="14"/>
  </w:num>
  <w:num w:numId="7">
    <w:abstractNumId w:val="15"/>
  </w:num>
  <w:num w:numId="8">
    <w:abstractNumId w:val="26"/>
  </w:num>
  <w:num w:numId="9">
    <w:abstractNumId w:val="31"/>
  </w:num>
  <w:num w:numId="10">
    <w:abstractNumId w:val="22"/>
  </w:num>
  <w:num w:numId="11">
    <w:abstractNumId w:val="10"/>
  </w:num>
  <w:num w:numId="12">
    <w:abstractNumId w:val="28"/>
  </w:num>
  <w:num w:numId="13">
    <w:abstractNumId w:val="29"/>
  </w:num>
  <w:num w:numId="14">
    <w:abstractNumId w:val="23"/>
  </w:num>
  <w:num w:numId="15">
    <w:abstractNumId w:val="5"/>
  </w:num>
  <w:num w:numId="16">
    <w:abstractNumId w:val="35"/>
  </w:num>
  <w:num w:numId="17">
    <w:abstractNumId w:val="30"/>
  </w:num>
  <w:num w:numId="18">
    <w:abstractNumId w:val="8"/>
  </w:num>
  <w:num w:numId="19">
    <w:abstractNumId w:val="2"/>
  </w:num>
  <w:num w:numId="20">
    <w:abstractNumId w:val="13"/>
  </w:num>
  <w:num w:numId="21">
    <w:abstractNumId w:val="4"/>
  </w:num>
  <w:num w:numId="22">
    <w:abstractNumId w:val="0"/>
  </w:num>
  <w:num w:numId="23">
    <w:abstractNumId w:val="7"/>
  </w:num>
  <w:num w:numId="24">
    <w:abstractNumId w:val="34"/>
  </w:num>
  <w:num w:numId="25">
    <w:abstractNumId w:val="16"/>
  </w:num>
  <w:num w:numId="26">
    <w:abstractNumId w:val="27"/>
  </w:num>
  <w:num w:numId="27">
    <w:abstractNumId w:val="3"/>
  </w:num>
  <w:num w:numId="28">
    <w:abstractNumId w:val="33"/>
  </w:num>
  <w:num w:numId="29">
    <w:abstractNumId w:val="21"/>
  </w:num>
  <w:num w:numId="30">
    <w:abstractNumId w:val="17"/>
  </w:num>
  <w:num w:numId="31">
    <w:abstractNumId w:val="36"/>
  </w:num>
  <w:num w:numId="32">
    <w:abstractNumId w:val="9"/>
  </w:num>
  <w:num w:numId="33">
    <w:abstractNumId w:val="18"/>
  </w:num>
  <w:num w:numId="34">
    <w:abstractNumId w:val="12"/>
  </w:num>
  <w:num w:numId="35">
    <w:abstractNumId w:val="24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6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3YzNmN2JiZjBhZGZlMDdkOTg3NjRjODM1YmU3N2MifQ=="/>
  </w:docVars>
  <w:rsids>
    <w:rsidRoot w:val="00172A27"/>
    <w:rsid w:val="000A18A9"/>
    <w:rsid w:val="000C6888"/>
    <w:rsid w:val="000E09CB"/>
    <w:rsid w:val="0013019F"/>
    <w:rsid w:val="00172A27"/>
    <w:rsid w:val="00176522"/>
    <w:rsid w:val="001871D9"/>
    <w:rsid w:val="00200E18"/>
    <w:rsid w:val="00206A46"/>
    <w:rsid w:val="00243921"/>
    <w:rsid w:val="002618AB"/>
    <w:rsid w:val="002A14E0"/>
    <w:rsid w:val="002C7DCA"/>
    <w:rsid w:val="002D33C3"/>
    <w:rsid w:val="002D369D"/>
    <w:rsid w:val="002F287E"/>
    <w:rsid w:val="00377763"/>
    <w:rsid w:val="003E2B20"/>
    <w:rsid w:val="00421999"/>
    <w:rsid w:val="00461CF5"/>
    <w:rsid w:val="004661D1"/>
    <w:rsid w:val="004859C4"/>
    <w:rsid w:val="0049599F"/>
    <w:rsid w:val="004D1B77"/>
    <w:rsid w:val="004D4A68"/>
    <w:rsid w:val="00524AE3"/>
    <w:rsid w:val="0053369D"/>
    <w:rsid w:val="00552E32"/>
    <w:rsid w:val="0058304D"/>
    <w:rsid w:val="0058482F"/>
    <w:rsid w:val="005D07C6"/>
    <w:rsid w:val="005E5951"/>
    <w:rsid w:val="006146C6"/>
    <w:rsid w:val="0064649F"/>
    <w:rsid w:val="00663DBA"/>
    <w:rsid w:val="0066527C"/>
    <w:rsid w:val="00696C95"/>
    <w:rsid w:val="006F2609"/>
    <w:rsid w:val="00741207"/>
    <w:rsid w:val="007F6716"/>
    <w:rsid w:val="00884467"/>
    <w:rsid w:val="008D3593"/>
    <w:rsid w:val="00902B6C"/>
    <w:rsid w:val="0092284A"/>
    <w:rsid w:val="009243A5"/>
    <w:rsid w:val="0095690B"/>
    <w:rsid w:val="0097079C"/>
    <w:rsid w:val="00975AE2"/>
    <w:rsid w:val="009C59D5"/>
    <w:rsid w:val="009C7D9A"/>
    <w:rsid w:val="009F46C9"/>
    <w:rsid w:val="00A13C04"/>
    <w:rsid w:val="00A75C82"/>
    <w:rsid w:val="00AE10FB"/>
    <w:rsid w:val="00B17694"/>
    <w:rsid w:val="00B335FA"/>
    <w:rsid w:val="00B33BCD"/>
    <w:rsid w:val="00B60832"/>
    <w:rsid w:val="00B91841"/>
    <w:rsid w:val="00C165BA"/>
    <w:rsid w:val="00C339B4"/>
    <w:rsid w:val="00C64ADB"/>
    <w:rsid w:val="00C829EF"/>
    <w:rsid w:val="00CC2764"/>
    <w:rsid w:val="00CC34F5"/>
    <w:rsid w:val="00D41717"/>
    <w:rsid w:val="00D80BB1"/>
    <w:rsid w:val="00DB34C2"/>
    <w:rsid w:val="00E8362A"/>
    <w:rsid w:val="00EB3D67"/>
    <w:rsid w:val="00ED6C6A"/>
    <w:rsid w:val="00EF280E"/>
    <w:rsid w:val="00F62864"/>
    <w:rsid w:val="00F62F64"/>
    <w:rsid w:val="00FC6A4C"/>
    <w:rsid w:val="013E6E1F"/>
    <w:rsid w:val="01875267"/>
    <w:rsid w:val="01AA5D74"/>
    <w:rsid w:val="01D23F7E"/>
    <w:rsid w:val="02396594"/>
    <w:rsid w:val="027F4819"/>
    <w:rsid w:val="0293373A"/>
    <w:rsid w:val="02BC1AB4"/>
    <w:rsid w:val="03B866B6"/>
    <w:rsid w:val="04300598"/>
    <w:rsid w:val="048A06D5"/>
    <w:rsid w:val="04BC1856"/>
    <w:rsid w:val="053E2295"/>
    <w:rsid w:val="054B552D"/>
    <w:rsid w:val="05573D16"/>
    <w:rsid w:val="056C7D08"/>
    <w:rsid w:val="05B94596"/>
    <w:rsid w:val="05EC111E"/>
    <w:rsid w:val="06147916"/>
    <w:rsid w:val="062F5BB6"/>
    <w:rsid w:val="066F6EE3"/>
    <w:rsid w:val="06C0040D"/>
    <w:rsid w:val="071D36A9"/>
    <w:rsid w:val="07737CA9"/>
    <w:rsid w:val="07776194"/>
    <w:rsid w:val="07AC4D2B"/>
    <w:rsid w:val="07CF155D"/>
    <w:rsid w:val="07E80FD6"/>
    <w:rsid w:val="07EE577B"/>
    <w:rsid w:val="07F60617"/>
    <w:rsid w:val="087150EF"/>
    <w:rsid w:val="08AF4199"/>
    <w:rsid w:val="08F2772C"/>
    <w:rsid w:val="09465165"/>
    <w:rsid w:val="099D42AD"/>
    <w:rsid w:val="09B3041A"/>
    <w:rsid w:val="09E04736"/>
    <w:rsid w:val="09F36CBF"/>
    <w:rsid w:val="09F83049"/>
    <w:rsid w:val="0A4C35A3"/>
    <w:rsid w:val="0A7C2B1A"/>
    <w:rsid w:val="0A947347"/>
    <w:rsid w:val="0AED26C1"/>
    <w:rsid w:val="0B223C29"/>
    <w:rsid w:val="0BE936AD"/>
    <w:rsid w:val="0C08443E"/>
    <w:rsid w:val="0C087B18"/>
    <w:rsid w:val="0C2B1A59"/>
    <w:rsid w:val="0C940276"/>
    <w:rsid w:val="0DB1641D"/>
    <w:rsid w:val="0DDB43A0"/>
    <w:rsid w:val="0E1E1F4E"/>
    <w:rsid w:val="0E4B63E2"/>
    <w:rsid w:val="0E580EE7"/>
    <w:rsid w:val="0E72036A"/>
    <w:rsid w:val="0E89077F"/>
    <w:rsid w:val="103434D1"/>
    <w:rsid w:val="10E66069"/>
    <w:rsid w:val="11231AC4"/>
    <w:rsid w:val="11A21DDF"/>
    <w:rsid w:val="128B495F"/>
    <w:rsid w:val="128C0DB6"/>
    <w:rsid w:val="13024F3A"/>
    <w:rsid w:val="132B3180"/>
    <w:rsid w:val="13886AE2"/>
    <w:rsid w:val="139D3570"/>
    <w:rsid w:val="13F86586"/>
    <w:rsid w:val="142920F7"/>
    <w:rsid w:val="1466271A"/>
    <w:rsid w:val="162A1C55"/>
    <w:rsid w:val="16582D46"/>
    <w:rsid w:val="169E61AE"/>
    <w:rsid w:val="17405A68"/>
    <w:rsid w:val="1746717B"/>
    <w:rsid w:val="17893D20"/>
    <w:rsid w:val="17C36036"/>
    <w:rsid w:val="17FC336F"/>
    <w:rsid w:val="185C1BF3"/>
    <w:rsid w:val="18664490"/>
    <w:rsid w:val="18C34F0C"/>
    <w:rsid w:val="1908375F"/>
    <w:rsid w:val="198A5CAC"/>
    <w:rsid w:val="198C1408"/>
    <w:rsid w:val="19DB3A34"/>
    <w:rsid w:val="1A02204B"/>
    <w:rsid w:val="1A3B3156"/>
    <w:rsid w:val="1A90478C"/>
    <w:rsid w:val="1ACE5253"/>
    <w:rsid w:val="1B024F2C"/>
    <w:rsid w:val="1B854654"/>
    <w:rsid w:val="1C9931ED"/>
    <w:rsid w:val="1CB26F49"/>
    <w:rsid w:val="1CEE4D10"/>
    <w:rsid w:val="1D356CC6"/>
    <w:rsid w:val="1D484219"/>
    <w:rsid w:val="1D4B3232"/>
    <w:rsid w:val="1D5F1197"/>
    <w:rsid w:val="1D615C22"/>
    <w:rsid w:val="1DCA1E79"/>
    <w:rsid w:val="1E3E582B"/>
    <w:rsid w:val="1EA920C7"/>
    <w:rsid w:val="1F3C7509"/>
    <w:rsid w:val="1F6E1A7C"/>
    <w:rsid w:val="20061AE7"/>
    <w:rsid w:val="20A24DF5"/>
    <w:rsid w:val="21144FE6"/>
    <w:rsid w:val="213B29A3"/>
    <w:rsid w:val="21625939"/>
    <w:rsid w:val="218B2B1D"/>
    <w:rsid w:val="21A91C9B"/>
    <w:rsid w:val="21C77C39"/>
    <w:rsid w:val="23083B45"/>
    <w:rsid w:val="23B22CA6"/>
    <w:rsid w:val="241C26F0"/>
    <w:rsid w:val="243E5885"/>
    <w:rsid w:val="24472E5D"/>
    <w:rsid w:val="244D164C"/>
    <w:rsid w:val="24F73A62"/>
    <w:rsid w:val="2520710F"/>
    <w:rsid w:val="253622D6"/>
    <w:rsid w:val="254D54C5"/>
    <w:rsid w:val="257A5963"/>
    <w:rsid w:val="25D6014C"/>
    <w:rsid w:val="264F4B75"/>
    <w:rsid w:val="269F7BDC"/>
    <w:rsid w:val="26BD27C0"/>
    <w:rsid w:val="2718479F"/>
    <w:rsid w:val="27304892"/>
    <w:rsid w:val="278B0EBB"/>
    <w:rsid w:val="27A907C1"/>
    <w:rsid w:val="27BA4043"/>
    <w:rsid w:val="2808373A"/>
    <w:rsid w:val="28585CEE"/>
    <w:rsid w:val="285A2A84"/>
    <w:rsid w:val="287B2238"/>
    <w:rsid w:val="28897027"/>
    <w:rsid w:val="28E4615B"/>
    <w:rsid w:val="28F31920"/>
    <w:rsid w:val="29686AC1"/>
    <w:rsid w:val="29BB2028"/>
    <w:rsid w:val="2A611629"/>
    <w:rsid w:val="2AE128D7"/>
    <w:rsid w:val="2B1F63D0"/>
    <w:rsid w:val="2B714EB7"/>
    <w:rsid w:val="2BB277D4"/>
    <w:rsid w:val="2C1777BF"/>
    <w:rsid w:val="2C450F98"/>
    <w:rsid w:val="2C5130FD"/>
    <w:rsid w:val="2D0E4090"/>
    <w:rsid w:val="2D3F1587"/>
    <w:rsid w:val="2D6D73EC"/>
    <w:rsid w:val="2D7921CC"/>
    <w:rsid w:val="2EA20D1E"/>
    <w:rsid w:val="2EE11424"/>
    <w:rsid w:val="2EE75F28"/>
    <w:rsid w:val="2F135073"/>
    <w:rsid w:val="2F562A19"/>
    <w:rsid w:val="2F7E2CC6"/>
    <w:rsid w:val="30BA0A78"/>
    <w:rsid w:val="30C714A1"/>
    <w:rsid w:val="30DB12FA"/>
    <w:rsid w:val="3132358D"/>
    <w:rsid w:val="314E7189"/>
    <w:rsid w:val="316E3A34"/>
    <w:rsid w:val="31A66A4E"/>
    <w:rsid w:val="31C40840"/>
    <w:rsid w:val="323F48CF"/>
    <w:rsid w:val="324303D8"/>
    <w:rsid w:val="33B9293B"/>
    <w:rsid w:val="34684D49"/>
    <w:rsid w:val="34AB35B3"/>
    <w:rsid w:val="34F04FA0"/>
    <w:rsid w:val="350D5824"/>
    <w:rsid w:val="35282A1A"/>
    <w:rsid w:val="354A4632"/>
    <w:rsid w:val="357420EC"/>
    <w:rsid w:val="35822040"/>
    <w:rsid w:val="35D2515E"/>
    <w:rsid w:val="35F73B0A"/>
    <w:rsid w:val="363E474A"/>
    <w:rsid w:val="3648039F"/>
    <w:rsid w:val="370C44DD"/>
    <w:rsid w:val="374369BD"/>
    <w:rsid w:val="37C50CCC"/>
    <w:rsid w:val="398657AC"/>
    <w:rsid w:val="39B50C9F"/>
    <w:rsid w:val="39BD13BD"/>
    <w:rsid w:val="39D40B99"/>
    <w:rsid w:val="3A807C36"/>
    <w:rsid w:val="3AE62159"/>
    <w:rsid w:val="3B48503B"/>
    <w:rsid w:val="3BB5519C"/>
    <w:rsid w:val="3C662568"/>
    <w:rsid w:val="3CD236A7"/>
    <w:rsid w:val="3D9E4102"/>
    <w:rsid w:val="3E05428C"/>
    <w:rsid w:val="3E3C4CB8"/>
    <w:rsid w:val="3E471131"/>
    <w:rsid w:val="3E9B30B4"/>
    <w:rsid w:val="3EE00CED"/>
    <w:rsid w:val="3F0D2DD5"/>
    <w:rsid w:val="3F611D42"/>
    <w:rsid w:val="3FEC7728"/>
    <w:rsid w:val="40510904"/>
    <w:rsid w:val="406B4C89"/>
    <w:rsid w:val="407F4D67"/>
    <w:rsid w:val="409B5E02"/>
    <w:rsid w:val="409C39FA"/>
    <w:rsid w:val="413B32F2"/>
    <w:rsid w:val="41BA54CB"/>
    <w:rsid w:val="41C17A59"/>
    <w:rsid w:val="42345546"/>
    <w:rsid w:val="425955D5"/>
    <w:rsid w:val="425D7EB7"/>
    <w:rsid w:val="426C3C56"/>
    <w:rsid w:val="432769D0"/>
    <w:rsid w:val="43562D62"/>
    <w:rsid w:val="43A674EE"/>
    <w:rsid w:val="45006D0B"/>
    <w:rsid w:val="452E2D64"/>
    <w:rsid w:val="457B55D7"/>
    <w:rsid w:val="45860383"/>
    <w:rsid w:val="458E0359"/>
    <w:rsid w:val="45AD0121"/>
    <w:rsid w:val="463279A3"/>
    <w:rsid w:val="46973A9F"/>
    <w:rsid w:val="469F18C5"/>
    <w:rsid w:val="4705041D"/>
    <w:rsid w:val="471657FE"/>
    <w:rsid w:val="48090A68"/>
    <w:rsid w:val="488A4E38"/>
    <w:rsid w:val="48BF5A18"/>
    <w:rsid w:val="48CC7DB3"/>
    <w:rsid w:val="48CE2019"/>
    <w:rsid w:val="48D950AF"/>
    <w:rsid w:val="491F5DCB"/>
    <w:rsid w:val="49595BC3"/>
    <w:rsid w:val="496A4A2A"/>
    <w:rsid w:val="497C60DF"/>
    <w:rsid w:val="498264EC"/>
    <w:rsid w:val="498512FB"/>
    <w:rsid w:val="49981815"/>
    <w:rsid w:val="49EE7F71"/>
    <w:rsid w:val="4A3964C8"/>
    <w:rsid w:val="4A525AE1"/>
    <w:rsid w:val="4A6B07D1"/>
    <w:rsid w:val="4AEB36DC"/>
    <w:rsid w:val="4B1A1D37"/>
    <w:rsid w:val="4B48276D"/>
    <w:rsid w:val="4BA3305F"/>
    <w:rsid w:val="4BEA651C"/>
    <w:rsid w:val="4CD3078E"/>
    <w:rsid w:val="4CDE0DBE"/>
    <w:rsid w:val="4D550C1F"/>
    <w:rsid w:val="4D8A17FE"/>
    <w:rsid w:val="4DB372FD"/>
    <w:rsid w:val="4EF07BE5"/>
    <w:rsid w:val="4F4A6C86"/>
    <w:rsid w:val="4F8F4C05"/>
    <w:rsid w:val="4FF73A95"/>
    <w:rsid w:val="50042E56"/>
    <w:rsid w:val="502D263F"/>
    <w:rsid w:val="507C595F"/>
    <w:rsid w:val="508C3D8F"/>
    <w:rsid w:val="50CF085F"/>
    <w:rsid w:val="50EC7053"/>
    <w:rsid w:val="51350DEE"/>
    <w:rsid w:val="519A433C"/>
    <w:rsid w:val="52503B9B"/>
    <w:rsid w:val="52A01996"/>
    <w:rsid w:val="52B529D5"/>
    <w:rsid w:val="52D3338C"/>
    <w:rsid w:val="53E90A1D"/>
    <w:rsid w:val="54545609"/>
    <w:rsid w:val="54EB7093"/>
    <w:rsid w:val="55A30152"/>
    <w:rsid w:val="55CD1F33"/>
    <w:rsid w:val="55EC47C1"/>
    <w:rsid w:val="5715267B"/>
    <w:rsid w:val="57653276"/>
    <w:rsid w:val="5809221B"/>
    <w:rsid w:val="583017A2"/>
    <w:rsid w:val="58827087"/>
    <w:rsid w:val="58CC6AA4"/>
    <w:rsid w:val="58DF0FE4"/>
    <w:rsid w:val="58DF3D9A"/>
    <w:rsid w:val="598033E8"/>
    <w:rsid w:val="59871CC6"/>
    <w:rsid w:val="5A551824"/>
    <w:rsid w:val="5A863A97"/>
    <w:rsid w:val="5C9D24FC"/>
    <w:rsid w:val="5CB63FF4"/>
    <w:rsid w:val="5CC85216"/>
    <w:rsid w:val="5D1E22E8"/>
    <w:rsid w:val="5D27196B"/>
    <w:rsid w:val="5D486873"/>
    <w:rsid w:val="5D7F5BA2"/>
    <w:rsid w:val="5DAF11E5"/>
    <w:rsid w:val="5DFB7959"/>
    <w:rsid w:val="5E3F6A90"/>
    <w:rsid w:val="5E8A5738"/>
    <w:rsid w:val="5F4B2E6F"/>
    <w:rsid w:val="5F6F208F"/>
    <w:rsid w:val="5F82344A"/>
    <w:rsid w:val="5FB60900"/>
    <w:rsid w:val="60126860"/>
    <w:rsid w:val="60CE5DB0"/>
    <w:rsid w:val="61480549"/>
    <w:rsid w:val="6174770C"/>
    <w:rsid w:val="619D3C65"/>
    <w:rsid w:val="61BE7871"/>
    <w:rsid w:val="61D7305D"/>
    <w:rsid w:val="622F46C1"/>
    <w:rsid w:val="62CC0E4D"/>
    <w:rsid w:val="633C61DE"/>
    <w:rsid w:val="634534BB"/>
    <w:rsid w:val="63A06FED"/>
    <w:rsid w:val="63AE38E2"/>
    <w:rsid w:val="63C139AA"/>
    <w:rsid w:val="645D6036"/>
    <w:rsid w:val="662A7107"/>
    <w:rsid w:val="665B10FE"/>
    <w:rsid w:val="66991537"/>
    <w:rsid w:val="66A8634D"/>
    <w:rsid w:val="66BB6443"/>
    <w:rsid w:val="66C5676F"/>
    <w:rsid w:val="66DE37AF"/>
    <w:rsid w:val="66DE4873"/>
    <w:rsid w:val="67E47235"/>
    <w:rsid w:val="68425AD9"/>
    <w:rsid w:val="688750FF"/>
    <w:rsid w:val="694E2184"/>
    <w:rsid w:val="69903EDA"/>
    <w:rsid w:val="69A1722F"/>
    <w:rsid w:val="69DF5E4D"/>
    <w:rsid w:val="6A9A6D03"/>
    <w:rsid w:val="6ABB3192"/>
    <w:rsid w:val="6AF55B63"/>
    <w:rsid w:val="6BC7692B"/>
    <w:rsid w:val="6BE65880"/>
    <w:rsid w:val="6C141D47"/>
    <w:rsid w:val="6D153DF5"/>
    <w:rsid w:val="6D31087E"/>
    <w:rsid w:val="6E3E7C58"/>
    <w:rsid w:val="6EDA0E4E"/>
    <w:rsid w:val="6EE00D43"/>
    <w:rsid w:val="6EEB5D7F"/>
    <w:rsid w:val="6F690370"/>
    <w:rsid w:val="6F894136"/>
    <w:rsid w:val="6FB469E3"/>
    <w:rsid w:val="6FB87CED"/>
    <w:rsid w:val="706024B0"/>
    <w:rsid w:val="70BD2EB0"/>
    <w:rsid w:val="710870BC"/>
    <w:rsid w:val="710D44C1"/>
    <w:rsid w:val="710E39E3"/>
    <w:rsid w:val="711E74F0"/>
    <w:rsid w:val="71396686"/>
    <w:rsid w:val="71BE7858"/>
    <w:rsid w:val="721A2556"/>
    <w:rsid w:val="723659A2"/>
    <w:rsid w:val="72572339"/>
    <w:rsid w:val="72E6331E"/>
    <w:rsid w:val="72EE39A0"/>
    <w:rsid w:val="7329364C"/>
    <w:rsid w:val="73726D59"/>
    <w:rsid w:val="73777ED7"/>
    <w:rsid w:val="73A0137D"/>
    <w:rsid w:val="73F720C5"/>
    <w:rsid w:val="74394871"/>
    <w:rsid w:val="74B2591B"/>
    <w:rsid w:val="74D6441C"/>
    <w:rsid w:val="752F2B8E"/>
    <w:rsid w:val="75C34459"/>
    <w:rsid w:val="761429D6"/>
    <w:rsid w:val="76821399"/>
    <w:rsid w:val="768B41D0"/>
    <w:rsid w:val="76956082"/>
    <w:rsid w:val="76C80A54"/>
    <w:rsid w:val="78082F8B"/>
    <w:rsid w:val="788D45E4"/>
    <w:rsid w:val="78FF6FBC"/>
    <w:rsid w:val="7940316B"/>
    <w:rsid w:val="79470C9B"/>
    <w:rsid w:val="795135CA"/>
    <w:rsid w:val="795C1147"/>
    <w:rsid w:val="7972394D"/>
    <w:rsid w:val="7981274F"/>
    <w:rsid w:val="7A1E7F83"/>
    <w:rsid w:val="7AC10225"/>
    <w:rsid w:val="7AFB559C"/>
    <w:rsid w:val="7CDF35F7"/>
    <w:rsid w:val="7D042944"/>
    <w:rsid w:val="7D622437"/>
    <w:rsid w:val="7D7B5FF0"/>
    <w:rsid w:val="7E4D7032"/>
    <w:rsid w:val="7E80601B"/>
    <w:rsid w:val="7E8368C1"/>
    <w:rsid w:val="7EB76E46"/>
    <w:rsid w:val="7EF60928"/>
    <w:rsid w:val="7F9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jc w:val="center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99"/>
    <w:pPr>
      <w:keepNext/>
      <w:keepLines/>
      <w:spacing w:before="260" w:after="260" w:line="560" w:lineRule="exact"/>
      <w:jc w:val="center"/>
      <w:outlineLvl w:val="1"/>
    </w:pPr>
    <w:rPr>
      <w:rFonts w:ascii="等线 Light" w:hAnsi="等线 Light"/>
      <w:b/>
      <w:bCs/>
      <w:szCs w:val="32"/>
    </w:rPr>
  </w:style>
  <w:style w:type="paragraph" w:styleId="6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paragraph" w:styleId="7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paragraph" w:styleId="8">
    <w:name w:val="heading 5"/>
    <w:basedOn w:val="1"/>
    <w:next w:val="1"/>
    <w:unhideWhenUsed/>
    <w:qFormat/>
    <w:uiPriority w:val="9"/>
    <w:pPr>
      <w:keepNext/>
      <w:keepLines/>
      <w:spacing w:line="600" w:lineRule="exact"/>
      <w:ind w:firstLine="880"/>
      <w:outlineLvl w:val="4"/>
    </w:pPr>
    <w:rPr>
      <w:rFonts w:eastAsia="方正黑体_GBK"/>
      <w:bCs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9">
    <w:name w:val="Balloon Text"/>
    <w:basedOn w:val="1"/>
    <w:link w:val="28"/>
    <w:qFormat/>
    <w:uiPriority w:val="0"/>
    <w:rPr>
      <w:sz w:val="18"/>
      <w:szCs w:val="18"/>
    </w:rPr>
  </w:style>
  <w:style w:type="paragraph" w:styleId="10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index heading"/>
    <w:basedOn w:val="1"/>
    <w:next w:val="13"/>
    <w:semiHidden/>
    <w:qFormat/>
    <w:uiPriority w:val="99"/>
    <w:pPr>
      <w:spacing w:line="500" w:lineRule="exact"/>
    </w:pPr>
    <w:rPr>
      <w:rFonts w:ascii="仿宋_GB2312" w:eastAsia="仿宋_GB2312" w:cs="仿宋_GB2312"/>
      <w:sz w:val="28"/>
      <w:szCs w:val="28"/>
    </w:rPr>
  </w:style>
  <w:style w:type="paragraph" w:styleId="13">
    <w:name w:val="index 1"/>
    <w:basedOn w:val="1"/>
    <w:next w:val="1"/>
    <w:semiHidden/>
    <w:qFormat/>
    <w:uiPriority w:val="99"/>
    <w:pPr>
      <w:suppressLineNumbers/>
      <w:suppressAutoHyphens/>
      <w:adjustRightInd w:val="0"/>
      <w:spacing w:line="288" w:lineRule="auto"/>
    </w:pPr>
    <w:rPr>
      <w:sz w:val="24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7">
    <w:name w:val="Medium Grid 3"/>
    <w:basedOn w:val="1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8">
    <w:name w:val="Medium Grid 3 Accent 1"/>
    <w:basedOn w:val="1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9">
    <w:name w:val="Medium Grid 3 Accent 2"/>
    <w:basedOn w:val="1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0">
    <w:name w:val="Medium Grid 3 Accent 3"/>
    <w:basedOn w:val="1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">
    <w:name w:val="Medium Grid 3 Accent 4"/>
    <w:basedOn w:val="1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2">
    <w:name w:val="Medium Grid 3 Accent 5"/>
    <w:basedOn w:val="1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3">
    <w:name w:val="Medium Grid 3 Accent 6"/>
    <w:basedOn w:val="1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5">
    <w:name w:val="Strong"/>
    <w:basedOn w:val="24"/>
    <w:qFormat/>
    <w:uiPriority w:val="22"/>
    <w:rPr>
      <w:b/>
    </w:rPr>
  </w:style>
  <w:style w:type="character" w:styleId="26">
    <w:name w:val="Hyperlink"/>
    <w:basedOn w:val="24"/>
    <w:qFormat/>
    <w:uiPriority w:val="0"/>
    <w:rPr>
      <w:color w:val="0000FF"/>
      <w:u w:val="single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批注框文本 字符"/>
    <w:basedOn w:val="24"/>
    <w:link w:val="9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29">
    <w:name w:val="修订1"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30">
    <w:name w:val="页眉 字符"/>
    <w:basedOn w:val="24"/>
    <w:link w:val="11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31">
    <w:name w:val="页脚 字符"/>
    <w:basedOn w:val="24"/>
    <w:link w:val="10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B3E4A2-DBA1-4C0D-83B3-474B34FFE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4673</Words>
  <Characters>4706</Characters>
  <Lines>60</Lines>
  <Paragraphs>16</Paragraphs>
  <TotalTime>79</TotalTime>
  <ScaleCrop>false</ScaleCrop>
  <LinksUpToDate>false</LinksUpToDate>
  <CharactersWithSpaces>4786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2022-04-17T04:29:00Z</dcterms:created>
  <dc:creator>Administrator.DESKTOP-RL6D7LO</dc:creator>
  <cp:lastModifiedBy>西瓜和栗子阿</cp:lastModifiedBy>
  <cp:lastPrinted>2022-04-20T02:49:00Z</cp:lastPrinted>
  <dcterms:modified xsi:type="dcterms:W3CDTF">2022-04-30T05:08:08Z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2D81ED81436A44FF9021266D97AC8B62</vt:lpwstr>
  </property>
</Properties>
</file>